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7D" w:rsidRDefault="0023667D" w:rsidP="0023667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ПОДГОТОВКИ К ОЛИМПИАДЕ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 текст в транскрипции: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[у м’ ин’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ал’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в’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май’а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бал’ит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ихай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у 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ахр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такой’ э // эта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 н’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л’ису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паганый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//].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апиши его по правилам русской орфографии и пунктуации.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У меня печальный вид. Голова моя болит. Я чихаю, я охрип. Что такое? Это грипп! Не румяный гриб в лесу,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поганый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грипп в носу.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слова переданы фонетической транскрипцией?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[прут],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сй’эст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й’эст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бай’укат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’], [рот], [душка],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грус’т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’],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эс’т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’].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Пруд, прут. Съест, съезд. Ест. Баюкать. Рот, род. Дужка, душка. Грусть, груздь. Лесть, лезть.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Составьте предложение, используя все слова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(форму слов изменять нельзя):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день, над, густой, серый, клубился, озером, сырой, круглым, в, молочный, ненастный, непроглядный, этот, туман.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 этот ненастный серый сырой день над круглым озером клубился молочный густой непроглядный туман.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Вставь подходящие корни слов так, чтобы получился связный текст: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 очка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…… ушка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…… ила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……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ышко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Вы……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……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  <w:t>……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……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ышко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Девочка Золушка посадила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зернышко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7650" cy="57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9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Выросло на грядке золотое солнышко.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Даны первые и последние буквы слов: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т… е,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л… 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Какими частями речи могут быть данные слова, и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какой части слова могут входить указанные буквы? (Укажи все возможные варианты.) Приведи примеры.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Теплое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прилагательное,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Лить – глагол,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тверже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наречие,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лесть – сущ.,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табачище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сущ.,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лань – сущ.,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творение – сущ.,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лапоть – сущ.,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телевидение – сущ.,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лишь – наречие.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тридцатое – числительное,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тебе – местоимение.</w:t>
      </w:r>
    </w:p>
    <w:p w:rsidR="0023667D" w:rsidRDefault="0023667D" w:rsidP="0023667D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Посмотри на картинки и закончи пословицы:</w:t>
      </w:r>
    </w:p>
    <w:p w:rsidR="0023667D" w:rsidRDefault="0023667D" w:rsidP="0023667D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67D" w:rsidRDefault="0023667D" w:rsidP="0023667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600325" cy="1657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Какова пряха, …</w:t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67D" w:rsidRDefault="0023667D" w:rsidP="0023667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47950" cy="1409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667D" w:rsidRDefault="0023667D" w:rsidP="0023667D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сложа руки, …</w:t>
      </w:r>
    </w:p>
    <w:p w:rsidR="0023667D" w:rsidRDefault="0023667D" w:rsidP="0023667D">
      <w:pPr>
        <w:pStyle w:val="ParagraphStyle"/>
        <w:spacing w:line="252" w:lineRule="auto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Какова пряха, такова и рубаха.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сложа руки, не будет скуки.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Переставь буквы так, чтобы получились пословицы. Запиши их.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ВВКЛОО БОСТЬЯЯ – В ЕСЛ ЕН ДИОТХЬ.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ТЕН АДМЫ ЗБЕ ГНЯО.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Волков бояться – в лес не ходить. Нет дыма без огня.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Прочитай текст, в котором заблудились устойчивые словосочетания. Подчеркни их и запиши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все предложения.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Дождь лил как снег на голову. Скоро дело наладилось и пошло как сивый мерин. Я знал городские переулки как рыба в воде. Гости свалились как из ведра. Он всегда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врет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как по маслу. У себя во дворе Мишка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был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как свои пять пальцев.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Дождь лил как из ведра. Скоро дело наладилось и пошло как по маслу. Я знал городские переулки как свои пять пальцев. Гости свалились снег на голову. Он всегда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сивый мерин. У себя во дворе Мишка был как рыба в воде.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Составь пословицы из слов: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дружба, шило, смелый, свет, дрова, безделье, собака, дело, коса, потеха, ученье, лес, час, трусливый, время, служба, большой, кусать, маленький, мешок, лаять, утаить, камень, тьма, больше,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неученье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Шило в мешке не утаишь. 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тьма.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Составь предложение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четырех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слов, в котором каждое слово начинается с указанной буквы: В, С, Н, Т. Последовательность букв менять нельзя.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Вера, Света, Настя танцуют.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Запиши слова, обозначающие «комнаты» в разных учреждениях: в гостинице, в зоопарке, в поликлинике, в поезде, в школе, в музее, в монастыре,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самолете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на корабле, в театре, на заводе, в больнице.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Номер, клетка, кабинет, купе, класс, зал, келья, каюта, ложа, цех, палата.</w:t>
      </w:r>
      <w:proofErr w:type="gramEnd"/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 букв слова ВТОРОКЛАССНИК составь 10 существительных.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Рот, класс, кино, кот, ток, кол, сок, коса, оса, рок, вор, ров, лак и т. д.</w:t>
      </w:r>
      <w:proofErr w:type="gramEnd"/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Распредели слова на две группы: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добрый, доброта, белила, беленький, солнышко, солнечный.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Существительные: доброта, белила, солнышко. Прилагательные: добрый, беленький, солнечный.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Распредели слова на две группы: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водитель, громоотвод, водокачка, водопой, приводить, водоворот.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Водитель, громоотвод, приводить – от «водить»; водокачка, водопой, водоворот – от «вода».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Распредели слова на две группы: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вода, водитель, водит, водичка, жидкость, шофёр, таксист, кипяток.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Возможны любые из вариантов.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По смыслу: 1-я группа – вода, водичка, жидкость, кипяток; 2-я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br/>
        <w:t>па – водитель, водит, шофёр, таксист.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б) По частям речи: существительные: вода, водитель, водичка, жидкость, шофёр, таксист, кипяток.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Глагол: водит.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Однокоренные слова: вода – водичка, водитель – водит. Слова, не являющиеся однокоренными: жидкость, шофёр, таксист, кипяток.</w:t>
      </w:r>
    </w:p>
    <w:p w:rsidR="0023667D" w:rsidRDefault="0023667D" w:rsidP="0023667D">
      <w:pPr>
        <w:pStyle w:val="ParagraphStyle"/>
        <w:keepLines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и запиши слово такого же состава, как слово ПОВОЗКА.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Запеканка, посадка, побелка и т. д.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Подбери и запиши по два слова с таким же составом, как слова ПОЛЁТ, УГОЛОК. 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80975" cy="66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180975" cy="57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/>
        </w:rPr>
        <w:drawing>
          <wp:inline distT="0" distB="0" distL="0" distR="0">
            <wp:extent cx="276225" cy="57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/>
        </w:rPr>
        <w:drawing>
          <wp:inline distT="0" distB="0" distL="0" distR="0">
            <wp:extent cx="142875" cy="8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Полет – поезд, поход, восход; уголок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ездок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вершок.</w:t>
      </w:r>
    </w:p>
    <w:p w:rsidR="0023667D" w:rsidRDefault="0023667D" w:rsidP="0023667D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Прочитай зашифрованную фразу и запиши её правильно. </w:t>
      </w:r>
    </w:p>
    <w:tbl>
      <w:tblPr>
        <w:tblW w:w="39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3"/>
        <w:gridCol w:w="799"/>
        <w:gridCol w:w="784"/>
        <w:gridCol w:w="800"/>
        <w:gridCol w:w="784"/>
      </w:tblGrid>
      <w:tr w:rsidR="0023667D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И</w:t>
            </w:r>
          </w:p>
        </w:tc>
      </w:tr>
      <w:tr w:rsidR="0023667D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О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Б</w:t>
            </w:r>
          </w:p>
        </w:tc>
      </w:tr>
      <w:tr w:rsidR="0023667D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М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Ю</w:t>
            </w:r>
            <w:proofErr w:type="gramEnd"/>
          </w:p>
        </w:tc>
      </w:tr>
      <w:tr w:rsidR="0023667D">
        <w:trPr>
          <w:jc w:val="center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Ш</w:t>
            </w:r>
            <w:proofErr w:type="gram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Л</w:t>
            </w:r>
          </w:p>
        </w:tc>
      </w:tr>
    </w:tbl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Любите наш могучий язык.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данным словам подбери слова, близкие по значению. Выдели окончания, обозначь падеж и склонение: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шоссе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...,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Отчизне –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По шоссе – по дороге (Д. п., 1-е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.). Об Отчизне – о Родине (П. п., 1-е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и запиши такие три слова, в которых звуков меньше, чем букв.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Мышь, дочь, пень, пеньки и т. д.</w:t>
      </w:r>
    </w:p>
    <w:p w:rsidR="00E931B5" w:rsidRDefault="00E931B5"/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и запиши два таких слова, в которых звуков больше, чем букв.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Яма, яблоко, маяк, и т. д.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Сколько общих звуков в словах: СЕРП и ПЕРС?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[Серп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с’эрп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], перс – 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п’эрс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]. Два общих звука [э], [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Отгадай загадку. Сколько раз в ней встречается звук [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]?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поле и ле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Подается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ок.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бежит по проводам,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кажешь здесь, а просьбу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лышно там.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Пять раз встречается звук [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Образуй от слова СВЕТ семь однокоренных слов.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Светофор, светлячок, светильник, светить, светлый, подсветка, светает и т. д.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25.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Поставь существительные в родительном падеже множественного числа: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килограммы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...,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апельсины – ..., сапоги – ..., помидоры – ..., ботинки – ...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Килограммы – килограммов, апельсины – апельсинов, сапоги – сапог, помидоры – помидоров, ботинки – ботинок.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 3 имени существительных, которые не изменяются по падежам.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Пальто, кино, шоссе, кофе, кашне и т. д.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Поставь существительные в форму множественного числа: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трактор, доктор,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шофер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сторож, стул, ухо, чудо,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ребенок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человек,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теленок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Трактор – тракторы, доктор – доктора, шофёр – шофёры, сторож – сторожа, стул – стулья, ухо – уши, чудо – чудеса,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дети, человек – люди,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телята.</w:t>
      </w:r>
      <w:proofErr w:type="gramEnd"/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Образуй однокоренные глаголы от прилагательных: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ясный, грязный, густой, чистый.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Ясный – прояснить, грязный – загрязнить, густой – загустеть, чистый – почистить.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Сгруппируй слова по общему признаку: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ключ, арбуз, река, тыква, учитель, родник, папоротник, шофёр, озеро, горох, балерина, водоросли, биолог.</w:t>
      </w:r>
      <w:proofErr w:type="gramEnd"/>
    </w:p>
    <w:p w:rsidR="0023667D" w:rsidRDefault="0023667D" w:rsidP="0023667D">
      <w:pPr>
        <w:pStyle w:val="ParagraphStyle"/>
        <w:keepLines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Ключ, родник, река озеро. Арбуз, тыква, папоротник, горох, водоросли. Учитель,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шофер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балерина, биолог.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прилагательным подбери существительные с шипящими на конце.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Красивая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Чёрный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Острый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Золотой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Колючий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Ночная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Непромокаемый …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Дочь, меч, нож, ключ,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тишь, плащ.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 «базар» и «рынок» – синонимы, но в некоторых сочетаниях отличаются друг от друга. Объясни, что означают выражения: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птичий рынок, птичий базар.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Птичий рынок – место, где продают животных. Птичий базар – место обитания, гнездования птиц одного вида.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 каждого слова каждой строки возьми один слог (подчеркни его), образуй и напиши новое слово: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Плас</w:t>
      </w:r>
      <w:r>
        <w:rPr>
          <w:rFonts w:ascii="Times New Roman" w:hAnsi="Times New Roman" w:cs="Times New Roman"/>
          <w:sz w:val="28"/>
          <w:szCs w:val="28"/>
          <w:lang w:val="ru-RU"/>
        </w:rPr>
        <w:t>тинка, кар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ти</w:t>
      </w:r>
      <w:r>
        <w:rPr>
          <w:rFonts w:ascii="Times New Roman" w:hAnsi="Times New Roman" w:cs="Times New Roman"/>
          <w:sz w:val="28"/>
          <w:szCs w:val="28"/>
          <w:lang w:val="ru-RU"/>
        </w:rPr>
        <w:t>на, пав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пластилин;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Са</w:t>
      </w:r>
      <w:r>
        <w:rPr>
          <w:rFonts w:ascii="Times New Roman" w:hAnsi="Times New Roman" w:cs="Times New Roman"/>
          <w:sz w:val="28"/>
          <w:szCs w:val="28"/>
          <w:lang w:val="ru-RU"/>
        </w:rPr>
        <w:t>поги, па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шют,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фан</w:t>
      </w:r>
      <w:r>
        <w:rPr>
          <w:rFonts w:ascii="Times New Roman" w:hAnsi="Times New Roman" w:cs="Times New Roman"/>
          <w:sz w:val="28"/>
          <w:szCs w:val="28"/>
          <w:lang w:val="ru-RU"/>
        </w:rPr>
        <w:t>тазия – сарафан;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са</w:t>
      </w:r>
      <w:r>
        <w:rPr>
          <w:rFonts w:ascii="Times New Roman" w:hAnsi="Times New Roman" w:cs="Times New Roman"/>
          <w:sz w:val="28"/>
          <w:szCs w:val="28"/>
          <w:lang w:val="ru-RU"/>
        </w:rPr>
        <w:t>ри, за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розки,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лет</w:t>
      </w:r>
      <w:r>
        <w:rPr>
          <w:rFonts w:ascii="Times New Roman" w:hAnsi="Times New Roman" w:cs="Times New Roman"/>
          <w:sz w:val="28"/>
          <w:szCs w:val="28"/>
          <w:lang w:val="ru-RU"/>
        </w:rPr>
        <w:t>чик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самолет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Пластилин, сарафан,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самолет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Замени словосочетание, чтобы глагол стал существительным: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белить стены, ловить рыбу, строить город.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Побелка стен, улов рыбы, стройка города.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Составь слова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перестановки букв, слогов: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НЫСТОЧЙ, ЛОДЕВОЙ, ГОЗВОРАР.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Сточный, деловой, разговор.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Ответь на вопросы: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В каких существительных пишется безударное окончание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3667D" w:rsidRDefault="0023667D" w:rsidP="0023667D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Ждать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б) Сидеть в огород..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Жить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Астрахан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Выбери глагол совершенного вида:</w:t>
      </w:r>
    </w:p>
    <w:p w:rsidR="0023667D" w:rsidRDefault="0023667D" w:rsidP="0023667D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помогать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рисовать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в) разбудить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Найди наречие:</w:t>
      </w:r>
    </w:p>
    <w:p w:rsidR="0023667D" w:rsidRDefault="0023667D" w:rsidP="0023667D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грело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окно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в) быстро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г) радио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В каких числительных в середине пишется мягкий знак:</w:t>
      </w:r>
    </w:p>
    <w:p w:rsidR="0023667D" w:rsidRDefault="0023667D" w:rsidP="0023667D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15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18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в) 60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Вставь пропущенные буквы. Поставь в словах знак ударения.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..вит, д..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кумент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ртфель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жав..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..та, к..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лометр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..сивее, м..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газин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ц..мент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др..мота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..пива, щ..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мбайнёр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Торты, краны, звонит, понял, гусеница, к людям, поняла.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Ответ: 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Алфави</w:t>
      </w:r>
      <w:r>
        <w:rPr>
          <w:rFonts w:ascii="Times New Roman" w:hAnsi="Times New Roman" w:cs="Times New Roman"/>
          <w:sz w:val="28"/>
          <w:szCs w:val="28"/>
          <w:lang w:val="ru-RU"/>
        </w:rPr>
        <w:t>т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</w:t>
      </w:r>
      <w:r>
        <w:rPr>
          <w:rFonts w:ascii="Times New Roman" w:hAnsi="Times New Roman" w:cs="Times New Roman"/>
          <w:sz w:val="28"/>
          <w:szCs w:val="28"/>
          <w:lang w:val="ru-RU"/>
        </w:rPr>
        <w:t>нт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</w:t>
      </w:r>
      <w:r>
        <w:rPr>
          <w:rFonts w:ascii="Times New Roman" w:hAnsi="Times New Roman" w:cs="Times New Roman"/>
          <w:sz w:val="28"/>
          <w:szCs w:val="28"/>
          <w:lang w:val="ru-RU"/>
        </w:rPr>
        <w:t>г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портфе</w:t>
      </w:r>
      <w:r>
        <w:rPr>
          <w:rFonts w:ascii="Times New Roman" w:hAnsi="Times New Roman" w:cs="Times New Roman"/>
          <w:sz w:val="28"/>
          <w:szCs w:val="28"/>
          <w:lang w:val="ru-RU"/>
        </w:rPr>
        <w:t>ль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</w:t>
      </w:r>
      <w:r>
        <w:rPr>
          <w:rFonts w:ascii="Times New Roman" w:hAnsi="Times New Roman" w:cs="Times New Roman"/>
          <w:sz w:val="28"/>
          <w:szCs w:val="28"/>
          <w:lang w:val="ru-RU"/>
        </w:rPr>
        <w:t>воронок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занята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,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киломе</w:t>
      </w:r>
      <w:r>
        <w:rPr>
          <w:rFonts w:ascii="Times New Roman" w:hAnsi="Times New Roman" w:cs="Times New Roman"/>
          <w:sz w:val="28"/>
          <w:szCs w:val="28"/>
          <w:lang w:val="ru-RU"/>
        </w:rPr>
        <w:t>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краси</w:t>
      </w:r>
      <w:r>
        <w:rPr>
          <w:rFonts w:ascii="Times New Roman" w:hAnsi="Times New Roman" w:cs="Times New Roman"/>
          <w:sz w:val="28"/>
          <w:szCs w:val="28"/>
          <w:lang w:val="ru-RU"/>
        </w:rPr>
        <w:t>вее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магази</w:t>
      </w:r>
      <w:r>
        <w:rPr>
          <w:rFonts w:ascii="Times New Roman" w:hAnsi="Times New Roman" w:cs="Times New Roman"/>
          <w:sz w:val="28"/>
          <w:szCs w:val="28"/>
          <w:lang w:val="ru-RU"/>
        </w:rPr>
        <w:t>н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положи</w:t>
      </w:r>
      <w:r>
        <w:rPr>
          <w:rFonts w:ascii="Times New Roman" w:hAnsi="Times New Roman" w:cs="Times New Roman"/>
          <w:sz w:val="28"/>
          <w:szCs w:val="28"/>
          <w:lang w:val="ru-RU"/>
        </w:rPr>
        <w:t>ть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цеме</w:t>
      </w:r>
      <w:r>
        <w:rPr>
          <w:rFonts w:ascii="Times New Roman" w:hAnsi="Times New Roman" w:cs="Times New Roman"/>
          <w:sz w:val="28"/>
          <w:szCs w:val="28"/>
          <w:lang w:val="ru-RU"/>
        </w:rPr>
        <w:t>нт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дремо</w:t>
      </w:r>
      <w:r>
        <w:rPr>
          <w:rFonts w:ascii="Times New Roman" w:hAnsi="Times New Roman" w:cs="Times New Roman"/>
          <w:sz w:val="28"/>
          <w:szCs w:val="28"/>
          <w:lang w:val="ru-RU"/>
        </w:rPr>
        <w:t>та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крапи</w:t>
      </w:r>
      <w:r>
        <w:rPr>
          <w:rFonts w:ascii="Times New Roman" w:hAnsi="Times New Roman" w:cs="Times New Roman"/>
          <w:sz w:val="28"/>
          <w:szCs w:val="28"/>
          <w:lang w:val="ru-RU"/>
        </w:rPr>
        <w:t>ва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щаве</w:t>
      </w:r>
      <w:r>
        <w:rPr>
          <w:rFonts w:ascii="Times New Roman" w:hAnsi="Times New Roman" w:cs="Times New Roman"/>
          <w:sz w:val="28"/>
          <w:szCs w:val="28"/>
          <w:lang w:val="ru-RU"/>
        </w:rPr>
        <w:t>ль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реме</w:t>
      </w:r>
      <w:r>
        <w:rPr>
          <w:rFonts w:ascii="Times New Roman" w:hAnsi="Times New Roman" w:cs="Times New Roman"/>
          <w:sz w:val="28"/>
          <w:szCs w:val="28"/>
          <w:lang w:val="ru-RU"/>
        </w:rPr>
        <w:t>нь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комбайне</w:t>
      </w:r>
      <w:r>
        <w:rPr>
          <w:rFonts w:ascii="Times New Roman" w:hAnsi="Times New Roman" w:cs="Times New Roman"/>
          <w:sz w:val="28"/>
          <w:szCs w:val="28"/>
          <w:lang w:val="ru-RU"/>
        </w:rPr>
        <w:t>р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рты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кра</w:t>
      </w:r>
      <w:r>
        <w:rPr>
          <w:rFonts w:ascii="Times New Roman" w:hAnsi="Times New Roman" w:cs="Times New Roman"/>
          <w:sz w:val="28"/>
          <w:szCs w:val="28"/>
          <w:lang w:val="ru-RU"/>
        </w:rPr>
        <w:t>ны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звони</w:t>
      </w:r>
      <w:r>
        <w:rPr>
          <w:rFonts w:ascii="Times New Roman" w:hAnsi="Times New Roman" w:cs="Times New Roman"/>
          <w:sz w:val="28"/>
          <w:szCs w:val="28"/>
          <w:lang w:val="ru-RU"/>
        </w:rPr>
        <w:t>т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нял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сеница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</w:t>
      </w:r>
      <w:r>
        <w:rPr>
          <w:rFonts w:ascii="Times New Roman" w:hAnsi="Times New Roman" w:cs="Times New Roman"/>
          <w:sz w:val="28"/>
          <w:szCs w:val="28"/>
          <w:lang w:val="ru-RU"/>
        </w:rPr>
        <w:t>дям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поняла</w:t>
      </w:r>
      <w:r>
        <w:rPr>
          <w:rFonts w:ascii="Times New Roman" w:hAnsi="Times New Roman" w:cs="Times New Roman"/>
          <w:sz w:val="28"/>
          <w:szCs w:val="28"/>
          <w:lang w:val="ru-RU"/>
        </w:rPr>
        <w:t>.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Подчеркни правильный вариант написания слова.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Телеграма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теллеграма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теллеграмма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телеграмма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Вставь в пословицы слова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большой – маленький.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самое _____ дерево выросло из ____ семени. На _____ челне по _______ озеру не плавают.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Даже самое большое дерево выросло из маленького семени. На большом челне по маленькому озеру не плавают.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Подчеркни словосочетания, в которых есть имена существительные 1-го склонения в дательном падеже.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пристани по Волге. На ветке сирени. По морю на пароходе. От стаи к стае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От пристани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Волге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 стаи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стае.</w:t>
      </w:r>
    </w:p>
    <w:p w:rsidR="0023667D" w:rsidRDefault="0023667D"/>
    <w:p w:rsidR="0023667D" w:rsidRDefault="0023667D"/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Выдели основу предложения.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краю леса рос высокий дуб. Красной зорькой загорелось небо на востоке. Метель занесла высокий дуб снегом.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краю леса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высокий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дуб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Красной зорькой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загорелось небо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востоке.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Метель занесла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высокий дуб снегом.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каком слове есть только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твердые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согласные: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мел, лось, темя, можешь, матч.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Можешь.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каком слове количество букв и звуков совпадает: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мать, беречь,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вернешься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ясли, боюсь.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Боюсь.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Подчеркни слово, в котором количество букв не совпадает с количеством звуков: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объект, июнь, майор, бульон, ящик.   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Ящик.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Произношение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какого слова не совпадает с его написанием: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мак, стол, грустно, пять, весь.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Грустно.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Даны пары слов: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код – кот, нос – нёс, был – бил, пуд – путь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Подчеркни те пары, в которых произношение различается лишь одним звуком.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Нос – нёс, был – бил, пуд – путь.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Добавь к каждому слову по одной букве так, чтобы получилось новое слово: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рубка, дар, стол, клад, шар, лещ, утка, урок.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Трубка, удар, столб, склад, шарф, клещ, шутка, сурок.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Убери одну букву так, чтобы получилось слово: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брак, бусы, воля, волк, вдруг.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Рак, усы, Оля, вол, друг.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каком слове все согласные глухие: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чеснок, салат, капуста, картофель.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Капуста.</w:t>
      </w:r>
    </w:p>
    <w:p w:rsidR="0023667D" w:rsidRDefault="0023667D" w:rsidP="0023667D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Распредели данные слова по столбикам в соответствии со схемами в таблице: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радио, мышь, окно, жасминовый, зайчишка, пальто, пианино, рояль, стол, листок.</w:t>
      </w:r>
      <w:proofErr w:type="gramEnd"/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9"/>
        <w:gridCol w:w="1985"/>
        <w:gridCol w:w="4226"/>
      </w:tblGrid>
      <w:tr w:rsidR="0023667D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Корень +</w:t>
            </w: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окончание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Корень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Корень + суффикс +</w:t>
            </w: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окончание</w:t>
            </w:r>
          </w:p>
        </w:tc>
      </w:tr>
      <w:tr w:rsidR="0023667D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p w:rsidR="0023667D" w:rsidRDefault="0023667D" w:rsidP="0023667D">
      <w:pPr>
        <w:pStyle w:val="ParagraphStyle"/>
        <w:spacing w:line="252" w:lineRule="auto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val="ru-RU" w:eastAsia="ru-RU"/>
        </w:rPr>
        <w:drawing>
          <wp:inline distT="0" distB="0" distL="0" distR="0">
            <wp:extent cx="4267200" cy="1447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 слова с приставками: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доверить, домашний, доброта, добежать, докрасить,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поселок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посмотрел, подарки, полевые, полка, покупка, победитель, подоконник, полянка, заботливый, забавный, прополка.</w:t>
      </w:r>
      <w:proofErr w:type="gramEnd"/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Доверить, добежать, докрасить,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поселок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посмотрел, подарки,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покупка, прополка, подоконник.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Найди корень в словах: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беседка, безделка, бездна,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бесенок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бескозырка.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19100" cy="9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04800" cy="857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9075" cy="76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04800" cy="857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57200" cy="114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дел-,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-, бес-,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козыр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Прочитайте стихотворение С. Маршака. Сколько раз произносится звук [О]? А сколько букв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? Почему такая разница?</w:t>
      </w:r>
    </w:p>
    <w:p w:rsidR="0023667D" w:rsidRDefault="0023667D" w:rsidP="0023667D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Дорого вовремя время.</w:t>
      </w:r>
    </w:p>
    <w:p w:rsidR="0023667D" w:rsidRDefault="0023667D" w:rsidP="0023667D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Времени много и мало.</w:t>
      </w:r>
    </w:p>
    <w:p w:rsidR="0023667D" w:rsidRDefault="0023667D" w:rsidP="0023667D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Долгое время – не время,</w:t>
      </w:r>
    </w:p>
    <w:p w:rsidR="0023667D" w:rsidRDefault="0023667D" w:rsidP="0023667D">
      <w:pPr>
        <w:pStyle w:val="ParagraphStyle"/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оно миновало.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Звук [О] произносится 5 раз. Буква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13 раз. Звук [О] только под ударением, без ударения звук [А].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 одним словом – существительным: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храбрый человек, умный человек, добрый человек, болтливый человек, ленивый человек, мудрый человек, богатый человек.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Храбрец, умница, добряк, болтун, ленивец, мудрец, богач.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Запиши, как называют людей, которые живут: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Москве, на Волге, в Санкт-Петербурге, в Костроме, в Пскове, в селе, на острове, на хуторе.</w:t>
      </w:r>
      <w:proofErr w:type="gramEnd"/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Москвичи, волжане, петербуржцы, костромичи, псковитяне, сельчане, островитяне, хуторяне.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 в два столбика данные слова: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(по) вредил, (во) вред, (по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олил, (с) солью, (от)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(от) носа, (от) винта, (за) платил, (за) плату, (под) рисовал, (под) рисунком, (за) брата, (за) брал, (по) ход, (у)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летчика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(с) резать, (с) резьбой, (на) ходка,  (по) лет,  (по) ел,  (с) ели,  (раз)  учил,  (под) ехал, (под)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езд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2"/>
        <w:gridCol w:w="4578"/>
      </w:tblGrid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 с приставками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 с предлогами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повредил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 вред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посолил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солью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отнес</w:t>
            </w:r>
            <w:proofErr w:type="spellEnd"/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носа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отвинтил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винта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заплатил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плату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подрисовал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 рисунком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забрал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брата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поход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летчика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срезать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резьбой 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находка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ели</w:t>
            </w: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полет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поел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разучил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подъехал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подъезд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существительных образуй глагол с возвратным суффиксом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пояс, правда, свет, земля, луна, свобода.</w:t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38600" cy="714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 предложения. Найди ошибки. Запиши их верно.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Повар посолил суп солью.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 Юры жил молодой котёнок.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хрустальной люстре было много висячих висюлек.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Повар посолил суп. У Юры жил котёнок. На хрустальной люстре было много висюлек.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Укажи признак, по которому слова сгруппированы.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Арбуз, мяч, земля, апельсин, глобус, горошина – это…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Арбуз, папоротник, изумруд, ель, трава, зелёнка – это…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Предметы шарообразной формы. Предметы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цвета.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 из стихотворения слова, в которых есть [й’].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вскользь мне бросила змея: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каждого судьба своя!»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знал, что так нельзя –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Жить, извиваясь и скользя.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Змея, своя, извиваясь, я.</w:t>
      </w:r>
    </w:p>
    <w:p w:rsidR="0023667D" w:rsidRDefault="0023667D"/>
    <w:p w:rsidR="0023667D" w:rsidRDefault="0023667D"/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Вставь пропущенные буквы и определи падеж прилагательных.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ручей ряб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 пёстр..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листком летит листок.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струёй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..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Набегает холодок.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05125" cy="9810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Вставь пропущенные буквы.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друзей.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платье.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хоре.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лекарство.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раны.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крышу.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дверь.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картофель.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дать издали.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дать без воды.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скамейке.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времени.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примирять друзей, примерять платье, запевать в хоре, зализать раны, отворить дверь, увидать издали, запивать лекарство, залезать на крышу, отварить картофель, посидеть на скамейке, поседеть от времени, увядать без воды.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к словам современные аналоги: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страж – …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грядушее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кладезь – …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вопиять –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врата –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зерцало –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прах – …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алкать – …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сторож, колодец, ворота, останки, будущее, кричать, зеркало, желать.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Закончи крылатые выражения, взятые из сказок.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туда – не знаю куда, _______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Скоро сказка сказывается, ________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всё присказка, __________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туда – не знаю куда, возьми то – не знаю что. Скоро сказка сказывается, да не скоро дело делается. Это все присказка, сказка будет впереди.</w:t>
      </w:r>
    </w:p>
    <w:p w:rsidR="0023667D" w:rsidRDefault="0023667D" w:rsidP="0023667D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Составь и запиши рассказ по его началу.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Кот Васька и старик часто рыбачили. Старик удил рыбу. Васька сидел рядом. Однажды…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Прочитай «заколдованные» слова и вычеркни в них «лишний» слог: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сапохар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васуренье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оребрихи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балиранки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Сахар, варенье, орехи, баранки.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Назови предметы, которые могут сочетать два названных признака.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Яркий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желтый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Прозрачный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голубой ___________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Луч, воздух.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Вставь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вместо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* предлоги.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* утра * лесу гуляю,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росы я весь промок.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зато теперь я знаю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* мох,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малину, ежевику,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ежа и * ежиху,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которой * ежат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иголочки дрожат.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 утра в лесу гуляю: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росы я весь промок,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зато теперь я знаю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 мох,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малину, ежевику,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 ежа и про ежиху,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которых за ежат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иголочки дрожат.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написать одинаковые по звучанию слова из стихотворения Якова Козловского?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Вилка однажды споткнулась (о) крошку,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Падая, стукнулась вилка (об) ложку.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Ложка, взлетев, угодила в (о) крошку,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Брызги на книжную сели (об) ложку.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Вилка однажды споткнулась о крошку,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Падая, стукнулась вилка об ложку.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Ложка, взлетев, угодила в окрошку,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Брызги на книжную сели обложку.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Среди этих бу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кв спр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ятались имена собственные. Не переставляя букв, отыщите эти слова и запишите их. И-В-А-Н-О-В-О Л-Г-А-Л-Я.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Иван, Вано, Иванов, Галя, Аля, Волга.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Впиши слово, которое служило бы концовкой первого и началом второго слова.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(…)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 (…)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(…)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(…)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(СОК)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те (СТО) 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(ЧАЙ) ка, ком (ПОТ)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Найди слово, которое нельзя отнести к группе слов с корнем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ов-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подчеркни его.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Умные совята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каждый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совушкин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Умные головушки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Глазами хлопают в ответ.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совет.</w:t>
      </w:r>
    </w:p>
    <w:p w:rsidR="0023667D" w:rsidRDefault="0023667D" w:rsidP="0023667D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 существительные в три столбика: в первый – слова, которые бывают только в единственном числе, во второй – только во множественном числе, в третий – те, которые могут быть и в единственном и во множественном числе: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обед, сани, железо, полотенце, ворота, смех, ножницы, пожар, кудри, варежка, темнота, капуста.</w:t>
      </w:r>
      <w:proofErr w:type="gramEnd"/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64"/>
        <w:gridCol w:w="2312"/>
        <w:gridCol w:w="4474"/>
      </w:tblGrid>
      <w:tr w:rsidR="0023667D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Единственное</w:t>
            </w:r>
            <w:r>
              <w:rPr>
                <w:rFonts w:ascii="Times New Roman" w:hAnsi="Times New Roman" w:cs="Times New Roman"/>
                <w:lang w:val="ru-RU"/>
              </w:rPr>
              <w:br/>
              <w:t>число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Множественное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число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Единственное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множественное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число</w:t>
            </w:r>
          </w:p>
        </w:tc>
      </w:tr>
      <w:tr w:rsidR="0023667D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железо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сани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обед</w:t>
            </w:r>
          </w:p>
        </w:tc>
      </w:tr>
      <w:tr w:rsidR="0023667D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темнота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кудри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варежка</w:t>
            </w:r>
          </w:p>
        </w:tc>
      </w:tr>
      <w:tr w:rsidR="0023667D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смех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ворота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полотенце</w:t>
            </w:r>
          </w:p>
        </w:tc>
      </w:tr>
      <w:tr w:rsidR="0023667D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капуста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ножницы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пожар</w:t>
            </w:r>
          </w:p>
        </w:tc>
      </w:tr>
    </w:tbl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Запиши имя прилагательное к каждому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существитель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-ному, поставив их в творительный падеж: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пианино (ср. р.), кофе (м. р.), кенгуру (м. р.), шоссе (ср. р.), кафе (ср. р.).</w:t>
      </w:r>
      <w:proofErr w:type="gramEnd"/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Черным пианино, горячим кофе, молодым кенгуру, новым шоссе, любимым кафе.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необычном предложении подчеркни главные члены предложения и укажи части речи: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Штеная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кузра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бокро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бодлачит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бокрёнка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Глокая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кудра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штеко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турнула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бокра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before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00675" cy="2952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76825" cy="3524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данном стихотворении найди слова,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употребленные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непра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-вильной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форме. Подчеркни их.</w:t>
      </w:r>
    </w:p>
    <w:p w:rsidR="0023667D" w:rsidRDefault="0023667D" w:rsidP="0023667D">
      <w:pPr>
        <w:pStyle w:val="ParagraphStyle"/>
        <w:spacing w:before="6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эту новость?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в шкафу живёт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Тот, кто любит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овощь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Любой продукт сжуёт.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яблок, помидору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всю картофель съест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Баранок без разбору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Умнёт в один присест.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эту новость?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в шкафу живёт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Тот, кто любит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овощь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Любой продукт сжуёт.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яблок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помидору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всю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картофель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съест,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Баранок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разбору </w:t>
      </w:r>
    </w:p>
    <w:p w:rsidR="0023667D" w:rsidRDefault="0023667D" w:rsidP="0023667D">
      <w:pPr>
        <w:pStyle w:val="ParagraphStyle"/>
        <w:spacing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Умнёт в один присест.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76. В каком случае перенос ударения не меняет значения слова? Подчеркни.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тлас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атла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с; б) и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ири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с; в)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рог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творо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г; г) за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к. 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тво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рог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творо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77. Вставь, где необходимо, буквы и недостающие знаки препинания.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тёмн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л..су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вёт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дед. Он спит на сухой 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ч..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пению птиц.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вляет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из лесу,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сер..м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йдёт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лист..я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лтеют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..ют на землю. Выходит 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.пушку с..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дубу и тих..-тих.. что-то п..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Это не песня 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..р. </w:t>
      </w:r>
    </w:p>
    <w:p w:rsidR="0023667D" w:rsidRDefault="0023667D" w:rsidP="002366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 тёмном лесу живёт дед. Он спит на сухой листве и чутко прислушивается к пению птиц.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Иногда появляется он из лесу, седой, в сером плаще. Где пройдёт, там листья желтеют и падают на землю. Выходит на опушку, садится, прислоняется к дубу и тихо-тихо что-то поёт. Это не песня, а осенний ветер.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Поставь ударение в словах: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завидно, камбала, квартал, дожил, красивее, гусеница, задал, статуя, звонит, столяр, щавель.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зави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дно, камбала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, кварта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л, до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дал, ста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туя, звони</w:t>
      </w:r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столя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щаве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Примечание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слове «камбала» допускается два вида ударения.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См. Панов, Б. Т. Школьный грамматико-орфографический словарь русского языка. –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М.: Просвещение, 1991.)</w:t>
      </w:r>
      <w:proofErr w:type="gramEnd"/>
    </w:p>
    <w:p w:rsidR="0023667D" w:rsidRDefault="0023667D" w:rsidP="0023667D">
      <w:pPr>
        <w:pStyle w:val="ParagraphStyle"/>
        <w:spacing w:before="4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Напиши слова.</w:t>
      </w:r>
    </w:p>
    <w:tbl>
      <w:tblPr>
        <w:tblW w:w="39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6"/>
        <w:gridCol w:w="573"/>
        <w:gridCol w:w="559"/>
        <w:gridCol w:w="573"/>
        <w:gridCol w:w="557"/>
        <w:gridCol w:w="573"/>
        <w:gridCol w:w="559"/>
      </w:tblGrid>
      <w:tr w:rsidR="0023667D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tbl>
      <w:tblPr>
        <w:tblW w:w="39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6"/>
        <w:gridCol w:w="573"/>
        <w:gridCol w:w="559"/>
        <w:gridCol w:w="573"/>
        <w:gridCol w:w="557"/>
        <w:gridCol w:w="573"/>
        <w:gridCol w:w="559"/>
      </w:tblGrid>
      <w:tr w:rsidR="0023667D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</w:tbl>
    <w:p w:rsidR="0023667D" w:rsidRDefault="0023667D" w:rsidP="0023667D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</w:p>
    <w:p w:rsidR="0023667D" w:rsidRDefault="0023667D"/>
    <w:p w:rsidR="0023667D" w:rsidRDefault="0023667D" w:rsidP="0023667D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Найди спрятавшиеся слова с непроверяемыми гласными.</w:t>
      </w:r>
    </w:p>
    <w:p w:rsidR="0023667D" w:rsidRDefault="0023667D" w:rsidP="0023667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tbl>
      <w:tblPr>
        <w:tblW w:w="49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4"/>
        <w:gridCol w:w="707"/>
        <w:gridCol w:w="705"/>
        <w:gridCol w:w="721"/>
        <w:gridCol w:w="707"/>
        <w:gridCol w:w="721"/>
        <w:gridCol w:w="705"/>
      </w:tblGrid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</w:p>
    <w:tbl>
      <w:tblPr>
        <w:tblW w:w="354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3"/>
        <w:gridCol w:w="721"/>
        <w:gridCol w:w="708"/>
        <w:gridCol w:w="722"/>
        <w:gridCol w:w="706"/>
      </w:tblGrid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tbl>
      <w:tblPr>
        <w:tblW w:w="49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4"/>
        <w:gridCol w:w="707"/>
        <w:gridCol w:w="705"/>
        <w:gridCol w:w="721"/>
        <w:gridCol w:w="707"/>
        <w:gridCol w:w="721"/>
        <w:gridCol w:w="705"/>
      </w:tblGrid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</w:tr>
    </w:tbl>
    <w:p w:rsidR="0023667D" w:rsidRDefault="0023667D" w:rsidP="0023667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354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3"/>
        <w:gridCol w:w="721"/>
        <w:gridCol w:w="708"/>
        <w:gridCol w:w="722"/>
        <w:gridCol w:w="706"/>
      </w:tblGrid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</w:tc>
      </w:tr>
      <w:tr w:rsidR="0023667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</w:p>
        </w:tc>
      </w:tr>
    </w:tbl>
    <w:p w:rsidR="0023667D" w:rsidRDefault="0023667D" w:rsidP="0023667D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 быть и другие варианты слов.</w:t>
      </w:r>
    </w:p>
    <w:p w:rsidR="0023667D" w:rsidRDefault="0023667D" w:rsidP="0023667D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Определи, к каким частям слова относятся двойные согласные в словах: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подделка, ссора, воссоединение, ссылка, конный.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10025" cy="3429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Определи, в каком значении употреблено слово «красный». Какое это слово: однозначное или многозначное?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 красна изба углами, красна пирогами.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Ясен месяц, красно солнышко.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Расцвела красная гвоздика.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древнерусском языке слово «красный» означало только «красивый».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 слова «красный» в значении «красивый» образовано и слово «прекрасный», то есть «очень красивый».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первом предложении – в значении «богата».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втором предложении – в значении «красива».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третьем предложении – в значении цвета.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слово многозначно.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Составь словосочетания, в которых слова «седой», «бархатный», «прямой» будут употреблены в переносном значении.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Седой океан, бархатная кожа, прямой ответ, прямой взгляд.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Выбери и запиши слова, в которых букв больше, чем звуков.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Дом, дача, изгородь, тропинка, просьба, повозка,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свекла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редька, гроздь, ягод, подъезд, объявление.  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Изгородь, просьба, редька, гроздь.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85.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прилагательные женского рода жалуются на свой рост?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Высока-я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низка-я.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существительные не принадлежат ни к мужскому, ни к женскому, ни к среднему роду.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Приведи примеры.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Существительные, которые употребляются только во множественном числе: сани, ножницы, сутки, ворота и т. д.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Укажи разницу в словах «провода» и «проводы». Составь предложения с этими словами.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Провода гудели от сильного ветра. Электрические провода. Проводы в армию затянулись на целый день.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Диктант «Весенний звон».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Пробудилась земля от долгого зимнего сна. Заблестела молодая травка. Разлилась волна зелёного тумана по широкому лугу. Стоят тёплые дни и тихие вечера. Звенят луга. По земле, по лугам, по оврагам плывёт звон. Что это звенит?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скатилась капля сладкого сока с берёзовой ветки. Она упала на зеркальную поверхность пруда. Возвратились из тёплого края журавли. Они важно осмотрели родное болото. Весело зазвучала их радостная песня. В эти дни мы всюду слышим музыку природы.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Диктант повышенной трудности, включающий в себя слова со всеми изученными орфограммами.</w:t>
      </w:r>
    </w:p>
    <w:p w:rsidR="0023667D" w:rsidRDefault="0023667D" w:rsidP="0023667D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Ягоды из-под снега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Кусты и деревья сбросили листья. Трава засохла. Осенние ветры и дожди поломали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увядшие стебли. В полях, на лугах и в лесу земля выглядит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лишенной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жизни. Но это только так кажется. Многие знакомые нам растения сохраняют и зимой под снегом листья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кустарник брусники.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плотные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листья свежи и зимой. А вот у черники листьев нет. Но это растение всю зиму сохраняет живую ярко-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окраску своих ветвей. На лесном болоте под снегом зимуют ягоды клюквы. Говорят, что перезимовавшие ягоды слаще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Слова для справок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лишенной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ярко-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перезимовавшие.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Отгадай загадку и вспомни крылатые выражения, пословицы, в которых встречается слово-отгадка.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Кто над нами вверх ногами?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Муха. Фразеологизмы и крылатые выражения: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мухи не обидит, делать из мухи слона, как сонная муха, белые мухи.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данным выражениям подбери синонимы-фразеологизмы: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золотые руки, закрывать глаза, плечом к плечу, одним словом, бить баклуши, один на один, капля в море, тьма кромешная, глядеть в оба,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поминай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как звали.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Золотые руки – мастер на все руки;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Закрывать глаза – смотреть сквозь пальцы;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Плечом к плечу – бок о бок;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Одним словом – короче говоря;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Бить баклуши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лодыря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гонять;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на один – с глазу на глаз;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Капля в море – кот наплакал; с гулькин нос;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Тьма кромешная – ни зги не видно;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Глядеть в оба – держать ухо востро;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Поминай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звали – и след простыл.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фразеологические сочетания к следующим толкованиям: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овладеть собой, очень тесно, усиленно думать над трудным вопросом, хорошо запомнить.</w:t>
      </w:r>
    </w:p>
    <w:p w:rsidR="0023667D" w:rsidRDefault="0023667D" w:rsidP="0023667D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Овладеть собой – взять себя в руки.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тесно – яблоку негде упасть или битком набито.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Усиленно думать над трудным вопросом – ломать голову.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запомнить – зарубить на носу.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данным выражениям подбери фразеологизмы антонимы: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лясы точить,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сидеть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сложа руки, во всю Ивановскую (кричать), от рук отбиться, от доски до доски (читать), на чужой шее сидеть, брать себя в руки, заварить кашу, засучив рукава, первым делом, в лучшем случае.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Лясы точить. – Воды в рот набрать.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Сидеть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сложа руки. – Не покладая рук.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рук отбиться. – В руки взять.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всю Ивановскую (кричать). – Держать язык за зубами.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доски до доски (читать). – Ворон считать.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чужой шее сидеть. – Своим горбом жить.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Брать себя в руки. – Выходить из себя.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Заварить кашу.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Расхлебывать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кашу.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Засучив рукава. – Спустя рукава.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Первым делом. – В последнюю очередь.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лучшем случае. – На худой конец.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Прочитай крылатые выражения: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капля в море, без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сучка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без задоринки, день 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днем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как снег на голову, в одну минуту, всей душой, как зеницу ока, как дома, как по маслу, рука об руку, на скорую руку, битый час, шаг за шагом, куда Макар телят не гонял, с гулькин нос.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Замени крылатые выражения словами, которые отвечают на вопрос «как?».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Капля в море – мало;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сучка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задоринки – хорошо;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постепенно;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снег на голову – неожиданно;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одну минуту – быстро;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Всей душой – сильно;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зеницу ока – заботливо;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дома – свободно;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 маслу – легко;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Рука об руку – вместе;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скорую руку – быстро;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Битый час – долго;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 за шагом – постепенно;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Куда Макар телят не гонял – далеко;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гулькин нос – мало.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Замени выражения подходящими по смыслу глаголами: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Болеть душой – волноваться;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Брать за душу – волноваться;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Держать в уме – помнить;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Попасть в точку – угадать;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Сложить голову – погибнуть;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Бить тревогу – беспокоиться;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Дрожать как осиновый лист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мерзнуть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Зарубить на носу – запомнить;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Клевать носом – спать;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Прикусить язык – молчать;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Мозолить глаза – надоедать;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Задирать нос – хвалиться;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Бить баклуши – бездельничать;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Высасывать из пальца – придумывать;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Чесать языки – говорить;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стрекоча – убежать;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Ломать голову – думать;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Путаться под ногами – мешать.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Ответь на вопросы, используя фразеологизмы.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Твой друг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близко от тебя?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двух шагах от моего дома.)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давно изучаешь английский язык?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(Без году неделя.)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Твой друг хорошо потрудился?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(Он палец о палец не ударил.)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Виктор говорил правду?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(Он кривил душой.)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бабушка любит свою внучку?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(Она в ней души не чает.)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к старославянизмам русские соответствия: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агнец, уста, очи, перст, чело, ланиты.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Агнец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ягненок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уста – губы, очи – глаза, перст – палец, чело – лоб, ланиты – щеки.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Укажи, сколько раз встречаются звуки [ш], [т], [з], [ц] и [ж] в следующих предложениях.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тот хорош, кто лицом пригож: а тот хорош, кто для дела гож.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(Четыре раза звук [ш].)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 подписал документ.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(Три раза звук [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].)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Зина обратилась с просьбой к Лизе.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(Три раза звук [з].)</w:t>
      </w:r>
    </w:p>
    <w:p w:rsidR="0023667D" w:rsidRDefault="0023667D" w:rsidP="0023667D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Наша ученица Наташа Куницына собирается отправиться  в  Братск.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(Пять раз звук [ц].)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Тихонько жужжит жук, визжит и дрожит.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(Пять раз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звук [ж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].)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99.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Подчеркни буквы, обозначающие звуки [т], [т’] в предложении: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Директор известного в городе предприятия подписал документ и передал его представителю подшефной фабрики.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Дирек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ор известного в городе пре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прия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ия по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писал докумен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передал его пре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ави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елю по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шефной фабрики.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(Девять раз.)</w:t>
      </w:r>
    </w:p>
    <w:p w:rsidR="0023667D" w:rsidRDefault="0023667D"/>
    <w:p w:rsidR="0023667D" w:rsidRDefault="0023667D"/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 стихотворение «Грустные вести». Исправь все ошибки в письме. Объясни причину ошибок.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Пришло письмо мне.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Гляжу – из лагеря, от Мишки...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Здесь, чудный лук, и я лижу,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Написано в письмишке.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Лук лижет? Что за чудеса?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Наверно шутит плут.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Читаю дальше: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Здесь лиса, красивый длинный прут,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что такое он плетёт –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разберусь, хоть тресни: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Когда отряд идёт в поход.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 запиваю песни.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днях в лису нашёл я грусть, 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 очень был доволен.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Нет, нет, не шутит он! Боюсь.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Мой друг серьёзно болен.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Вернётся – надо подлечить:</w:t>
      </w:r>
    </w:p>
    <w:p w:rsidR="0023667D" w:rsidRDefault="0023667D" w:rsidP="0023667D">
      <w:pPr>
        <w:pStyle w:val="ParagraphStyle"/>
        <w:spacing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Заставить правила учить.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Лексика – значение слова. Фонетика – звуковой состав слова.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чудный луг (луга), и я лежу (лёг). Здесь леса (лес), красивый длинный пруд (пруды). Я запеваю (петь) песни. На днях в лесу (лес) нашёл я груздь (грузди), и очень был доволен.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Замени имя прилагательное другим, близким по значению именем прилагательным с приставкой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бе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ясное небо, правильный ответ, жестокий враг.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Безоблачное небо, безошибочный ответ, безжалостный враг.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Объясни, есть ли различие в значении слов: «сохранилась» –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схоронилась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». Разбери данные слова по составу и составь с ними предложения.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схоронилась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(спряталась) за печкой. Взрослая женщина хорошо выглядит, она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сохранилась.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Выпиши из ряда слов родственные слова и формы одного и того же слова.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Лес, лесник, прелесть, лесной, перелесок, лесники, лесенка, лесничий, лесником, лесничество.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32"/>
        <w:gridCol w:w="4218"/>
      </w:tblGrid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Родственные слова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слова</w:t>
            </w: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лесник</w:t>
            </w: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лесник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лесником</w:t>
            </w: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лесной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лесники</w:t>
            </w: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перелесок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лесничий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667D">
        <w:trPr>
          <w:jc w:val="center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лесничество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7D" w:rsidRDefault="002366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 выделенными словами надпиши части речи.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то 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печь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чтобы в ней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печь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Стою на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берегу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покой границы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берегу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Кто без кисти 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белил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крыши города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белил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Часовой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стоял на углу, против дома, где жил старый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часовой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мастер.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Поддувало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внизу, пока не закрыл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поддувало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Снежное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покрывало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поле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покрывало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то 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печь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в ней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печь </w:t>
      </w:r>
      <w:r>
        <w:rPr>
          <w:rFonts w:ascii="Times New Roman" w:hAnsi="Times New Roman" w:cs="Times New Roman"/>
          <w:u w:val="single"/>
          <w:lang w:val="ru-RU"/>
        </w:rPr>
        <w:t>(</w:t>
      </w:r>
      <w:r>
        <w:rPr>
          <w:rFonts w:ascii="Times New Roman" w:hAnsi="Times New Roman" w:cs="Times New Roman"/>
          <w:lang w:val="ru-RU"/>
        </w:rPr>
        <w:t>глаг.)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Стою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берегу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покой границы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берегу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(глаг.)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Кто без кисти 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белил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крыши города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белил </w:t>
      </w:r>
      <w:r>
        <w:rPr>
          <w:rFonts w:ascii="Times New Roman" w:hAnsi="Times New Roman" w:cs="Times New Roman"/>
          <w:lang w:val="ru-RU"/>
        </w:rPr>
        <w:t>(глаг.)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Часовой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стоял на углу, против дома, где жил старый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часовой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ru-RU"/>
        </w:rPr>
        <w:t>прилаг</w:t>
      </w:r>
      <w:proofErr w:type="spellEnd"/>
      <w:r>
        <w:rPr>
          <w:rFonts w:ascii="Times New Roman" w:hAnsi="Times New Roman" w:cs="Times New Roman"/>
          <w:lang w:val="ru-RU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ru-RU"/>
        </w:rPr>
        <w:t>мастер.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Поддувало </w:t>
      </w:r>
      <w:r>
        <w:rPr>
          <w:rFonts w:ascii="Times New Roman" w:hAnsi="Times New Roman" w:cs="Times New Roman"/>
          <w:lang w:val="ru-RU"/>
        </w:rPr>
        <w:t>(глаг.)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внизу, пока не закрыл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поддувало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Снежное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покрывало </w:t>
      </w:r>
      <w:r>
        <w:rPr>
          <w:rFonts w:ascii="Times New Roman" w:hAnsi="Times New Roman" w:cs="Times New Roman"/>
          <w:lang w:val="ru-RU"/>
        </w:rPr>
        <w:t>(сущ.)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покрывало </w:t>
      </w:r>
      <w:r>
        <w:rPr>
          <w:rFonts w:ascii="Times New Roman" w:hAnsi="Times New Roman" w:cs="Times New Roman"/>
          <w:lang w:val="ru-RU"/>
        </w:rPr>
        <w:t>(глаг.)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Какими частями речи могут быть следующие слова: «покрой», «дали», «жгут», «стих», «простой», «пила»,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гнет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»?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Составь с ними словосочетания и укажи часть речи.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Покрой (глагол) голову, отличный покрой (существительное), синие дали (существительное), дали (глагол) хлеба, крепкий жгут (существительное), жгут (глагол) листья,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веселый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стих (существительное), ветер стих (глагол), простой (прилагательное) ответ, простой (существительное) на заводе, острая пила (существительное), девочка пила (глагол),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тяжелый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(существительное), ветер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(глагол) деревья.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Вставь пропущенные буквы. Какое правило правописания надо знать, чтобы не допускать ошибки?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Деревенский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рожил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сад колхозный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рожил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Ходят по берегу 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 О берег плещутся в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Правило правописания безударных гласных. Деревенский ст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рожил сад колхозный ст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рожил. Ходят по берегу в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лы. О берег плещутся в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Преврати существительные в глаголы: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«руль», «пень», «даль».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Поставь существительные в форму множественного числа: «рули», «пни», «дали».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Вспомни слова, в которых нет какого-то одного падежа. Запиши примеры.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Мечта, кочерга, тахта, чалма, юла, егоза, кума, тамада.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Напиши существительные, у которых начальная форма слова совпадает по написанию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неопределенной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формой глагола.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Течь, печь, знать, стать, мочь.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110. В каком падеже в слове «сердце» произносится звук [д]?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форме множественного числа в родительном падеже – «сердец».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 данные слова с предлогами в два столбика: в первый – с предлогом «о», во второй – «об»: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(о) об Алене, о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 Юре, о (об) яблоках, (о) об огурцах, (о) об Ольге, (о) об ананасах.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О Юре, о яблоках, об Алене, об ананасах, об Ольге, об огурцах.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Запиши, какие слова получатся, если прочесть их от конца к началу, учитывая звуки, а не буквы: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лог, люк, юг, яр,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краб.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Кол, куль, куй, рай, толь, парк.</w:t>
      </w:r>
    </w:p>
    <w:p w:rsidR="0023667D" w:rsidRDefault="0023667D" w:rsidP="0023667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Определи падеж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существительных, допиши окончания, рядом запиши имена прилагательные, противоположные по смыслу: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ближн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й роще – к ________ роще,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большо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... дома – у ________ дома,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широк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реке – по _______ реке,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ранн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й осенью – ____________ осенью,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жестк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 диване – на ____________ диване,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..й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елке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на ______________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елке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 плохо… хозяина – у _____________ хозяина,</w:t>
      </w:r>
    </w:p>
    <w:p w:rsidR="0023667D" w:rsidRDefault="0023667D" w:rsidP="0023667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веселым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настроением – с _________ настроением.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к ближней роще – к дальней роще,</w:t>
      </w:r>
    </w:p>
    <w:p w:rsidR="0023667D" w:rsidRDefault="0023667D" w:rsidP="0023667D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большого дома – у маленького дома,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широкой реке – по узкой реке,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ранней осенью – поздней осенью,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жестком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диване – на мягком диване,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высокой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на низкой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плохого хозяина – у заботливого хозяина,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8600" cy="133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веселым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настроением – с грустным настроением.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Преобразуй существительные 1-го склонения в существительные 3-го склонения: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площадка, мама,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елка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лошадка.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Площадь, мать, ель, лошадь.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Составь словосочетания типа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+ сущ.» со следующими словами: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кофе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.р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), сирень(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.), шампунь(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), кенгуру(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), простыня(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.), Сочи(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), эскимо(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.), такси(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с.р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Горячий кофе, душистая сирень, новый шампунь, молодой кенгуру, чистая простыня, любимый Сочи, шоколадное эскимо, быстрое такси.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Запиши следующие глаголы во втором лице множественного числа: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строить, бороться, сеять, гонять, таять, утаить, хотеть, бежать, увидеть, вытерпеть.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Строим, боремся, сеем, гоним, таем, утаим, хотим, бежим, увидим, вытерпим.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Прочитай. Поставь, где надо, в кавычки собственные имена существительные: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книга Сын полка, кинофильм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емеро смелых, собака Отважная, семья Беликовых, рассказ Чук и Гек, река Волга, город Самара, газета Известия.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Книга «Сын полка», кинофильм «Семеро смелых», собака Отважная, семья Беликовых, рассказ «Чук и Гек», река Волга, город Самара, газета «Известия».</w:t>
      </w:r>
      <w:proofErr w:type="gramEnd"/>
    </w:p>
    <w:p w:rsidR="0023667D" w:rsidRDefault="0023667D" w:rsidP="0023667D">
      <w:pPr>
        <w:pStyle w:val="ParagraphStyle"/>
        <w:keepNext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Разбери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подчеркнутые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слова по составу.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Слепить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глаза –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слепить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игрушку.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Скупить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книги –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скупой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ласку.</w:t>
      </w:r>
    </w:p>
    <w:p w:rsidR="0023667D" w:rsidRDefault="0023667D" w:rsidP="0023667D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76850" cy="3238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Какими звуками различаются слова: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конь – кон, был – бил, вас – вяз, вал – вял, лук – люк, лог – лёг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Конь – кон (звуки [н’] – [н], был – бил (звуки [б] – [б’]), вас – вяз (звуки [в] – [в’]), вал – вял (звуки [в] – [в’]), лук – люк (звуки [л] – [л’]), лог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(звуки [л] – [л’]).</w:t>
      </w:r>
      <w:proofErr w:type="gramEnd"/>
    </w:p>
    <w:p w:rsidR="0023667D" w:rsidRDefault="0023667D" w:rsidP="0023667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Назови слова, в которых пять раз содержится звук [у] и семь раз буква «о».</w:t>
      </w:r>
    </w:p>
    <w:p w:rsidR="0023667D" w:rsidRDefault="0023667D" w:rsidP="002366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Кукурузную, обороноспособность.</w:t>
      </w:r>
    </w:p>
    <w:p w:rsidR="0023667D" w:rsidRDefault="0023667D">
      <w:bookmarkStart w:id="0" w:name="_GoBack"/>
      <w:bookmarkEnd w:id="0"/>
    </w:p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p w:rsidR="0023667D" w:rsidRDefault="0023667D"/>
    <w:sectPr w:rsidR="0023667D" w:rsidSect="003330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A8"/>
    <w:rsid w:val="0023667D"/>
    <w:rsid w:val="00B26BA8"/>
    <w:rsid w:val="00E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6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3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36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23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4979</Words>
  <Characters>28386</Characters>
  <Application>Microsoft Office Word</Application>
  <DocSecurity>0</DocSecurity>
  <Lines>236</Lines>
  <Paragraphs>66</Paragraphs>
  <ScaleCrop>false</ScaleCrop>
  <Company>HP</Company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2016-10-09T14:31:00Z</dcterms:created>
  <dcterms:modified xsi:type="dcterms:W3CDTF">2016-10-09T14:38:00Z</dcterms:modified>
</cp:coreProperties>
</file>